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7D9F" w14:textId="3DEB2459" w:rsidR="00B643C6" w:rsidRPr="00B643C6" w:rsidRDefault="00B643C6" w:rsidP="00B643C6">
      <w:pPr>
        <w:spacing w:line="259" w:lineRule="auto"/>
        <w:ind w:firstLine="720"/>
        <w:jc w:val="center"/>
        <w:rPr>
          <w:rFonts w:ascii="Arial Narrow" w:hAnsi="Arial Narrow" w:cstheme="minorBidi"/>
          <w:b/>
          <w:sz w:val="36"/>
          <w:szCs w:val="36"/>
          <w:lang w:val="en-GB"/>
        </w:rPr>
      </w:pPr>
      <w:bookmarkStart w:id="0" w:name="_GoBack"/>
      <w:bookmarkEnd w:id="0"/>
      <w:r w:rsidRPr="00B643C6">
        <w:rPr>
          <w:rFonts w:ascii="Arial Narrow" w:hAnsi="Arial Narrow" w:cstheme="minorBidi"/>
          <w:b/>
          <w:sz w:val="36"/>
          <w:szCs w:val="36"/>
          <w:lang w:val="en-GB"/>
        </w:rPr>
        <w:t xml:space="preserve">DATA </w:t>
      </w:r>
      <w:r>
        <w:rPr>
          <w:rFonts w:ascii="Arial Narrow" w:hAnsi="Arial Narrow" w:cstheme="minorBidi"/>
          <w:b/>
          <w:sz w:val="36"/>
          <w:szCs w:val="36"/>
          <w:lang w:val="en-GB"/>
        </w:rPr>
        <w:t>CONSENT</w:t>
      </w:r>
      <w:r w:rsidRPr="00B643C6">
        <w:rPr>
          <w:rFonts w:ascii="Arial Narrow" w:hAnsi="Arial Narrow" w:cstheme="minorBidi"/>
          <w:b/>
          <w:sz w:val="36"/>
          <w:szCs w:val="36"/>
          <w:lang w:val="en-GB"/>
        </w:rPr>
        <w:t xml:space="preserve"> FORM</w:t>
      </w:r>
    </w:p>
    <w:p w14:paraId="21BC230A" w14:textId="2AC08D0E" w:rsidR="00BD62FC" w:rsidRPr="00BA682E" w:rsidRDefault="00EF51D0" w:rsidP="00E66399">
      <w:pPr>
        <w:spacing w:before="100" w:beforeAutospacing="1" w:after="100" w:afterAutospacing="1"/>
        <w:jc w:val="both"/>
        <w:rPr>
          <w:rFonts w:ascii="Arial Narrow" w:hAnsi="Arial Narrow"/>
          <w:sz w:val="21"/>
          <w:szCs w:val="21"/>
          <w:lang w:val="en-GB"/>
        </w:rPr>
      </w:pPr>
      <w:r w:rsidRPr="00BA682E">
        <w:rPr>
          <w:rFonts w:ascii="Arial Narrow" w:hAnsi="Arial Narrow"/>
          <w:sz w:val="21"/>
          <w:szCs w:val="21"/>
          <w:lang w:val="en-GB"/>
        </w:rPr>
        <w:t>Your privacy is impo</w:t>
      </w:r>
      <w:r w:rsidR="006522EC" w:rsidRPr="00BA682E">
        <w:rPr>
          <w:rFonts w:ascii="Arial Narrow" w:hAnsi="Arial Narrow"/>
          <w:sz w:val="21"/>
          <w:szCs w:val="21"/>
          <w:lang w:val="en-GB"/>
        </w:rPr>
        <w:t>rtant to us and i</w:t>
      </w:r>
      <w:r w:rsidR="00BD62FC" w:rsidRPr="00BA682E">
        <w:rPr>
          <w:rFonts w:ascii="Arial Narrow" w:hAnsi="Arial Narrow"/>
          <w:sz w:val="21"/>
          <w:szCs w:val="21"/>
          <w:lang w:val="en-GB"/>
        </w:rPr>
        <w:t xml:space="preserve">n </w:t>
      </w:r>
      <w:r w:rsidR="006522EC" w:rsidRPr="00BA682E">
        <w:rPr>
          <w:rFonts w:ascii="Arial Narrow" w:hAnsi="Arial Narrow"/>
          <w:sz w:val="21"/>
          <w:szCs w:val="21"/>
          <w:lang w:val="en-GB"/>
        </w:rPr>
        <w:t>compliance</w:t>
      </w:r>
      <w:r w:rsidR="00BD62FC" w:rsidRPr="00BA682E">
        <w:rPr>
          <w:rFonts w:ascii="Arial Narrow" w:hAnsi="Arial Narrow"/>
          <w:sz w:val="21"/>
          <w:szCs w:val="21"/>
          <w:lang w:val="en-GB"/>
        </w:rPr>
        <w:t xml:space="preserve"> with the </w:t>
      </w:r>
      <w:hyperlink r:id="rId8" w:history="1">
        <w:r w:rsidR="00BD62FC" w:rsidRPr="00BA682E">
          <w:rPr>
            <w:rStyle w:val="Hyperlink"/>
            <w:rFonts w:ascii="Arial Narrow" w:hAnsi="Arial Narrow"/>
            <w:sz w:val="21"/>
            <w:szCs w:val="21"/>
            <w:lang w:val="en-GB"/>
          </w:rPr>
          <w:t>General Data Protection Regulations</w:t>
        </w:r>
      </w:hyperlink>
      <w:r w:rsidR="00BD62FC" w:rsidRPr="00BA682E">
        <w:rPr>
          <w:rFonts w:ascii="Arial Narrow" w:hAnsi="Arial Narrow"/>
          <w:sz w:val="21"/>
          <w:szCs w:val="21"/>
          <w:lang w:val="en-GB"/>
        </w:rPr>
        <w:t xml:space="preserve"> (GDPR), Glenvardon Ltd </w:t>
      </w:r>
      <w:r w:rsidR="008A6A85" w:rsidRPr="00BA682E">
        <w:rPr>
          <w:rFonts w:ascii="Arial Narrow" w:hAnsi="Arial Narrow"/>
          <w:sz w:val="21"/>
          <w:szCs w:val="21"/>
          <w:lang w:val="en-GB"/>
        </w:rPr>
        <w:t>(</w:t>
      </w:r>
      <w:r w:rsidR="008A6A85" w:rsidRPr="00BA682E">
        <w:rPr>
          <w:rFonts w:ascii="Arial Narrow" w:hAnsi="Arial Narrow"/>
          <w:b/>
          <w:sz w:val="21"/>
          <w:szCs w:val="21"/>
          <w:lang w:val="en-GB"/>
        </w:rPr>
        <w:t>the Company</w:t>
      </w:r>
      <w:r w:rsidR="008A6A85" w:rsidRPr="00BA682E">
        <w:rPr>
          <w:rFonts w:ascii="Arial Narrow" w:hAnsi="Arial Narrow"/>
          <w:sz w:val="21"/>
          <w:szCs w:val="21"/>
          <w:lang w:val="en-GB"/>
        </w:rPr>
        <w:t xml:space="preserve">) </w:t>
      </w:r>
      <w:r w:rsidR="00BD62FC" w:rsidRPr="00BA682E">
        <w:rPr>
          <w:rFonts w:ascii="Arial Narrow" w:hAnsi="Arial Narrow"/>
          <w:sz w:val="21"/>
          <w:szCs w:val="21"/>
          <w:lang w:val="en-GB"/>
        </w:rPr>
        <w:t xml:space="preserve">require you </w:t>
      </w:r>
      <w:r w:rsidR="005D2592" w:rsidRPr="00BA682E">
        <w:rPr>
          <w:rFonts w:ascii="Arial Narrow" w:hAnsi="Arial Narrow"/>
          <w:sz w:val="21"/>
          <w:szCs w:val="21"/>
          <w:lang w:val="en-GB"/>
        </w:rPr>
        <w:t>(</w:t>
      </w:r>
      <w:r w:rsidR="005D2592" w:rsidRPr="00BA682E">
        <w:rPr>
          <w:rFonts w:ascii="Arial Narrow" w:hAnsi="Arial Narrow"/>
          <w:b/>
          <w:sz w:val="21"/>
          <w:szCs w:val="21"/>
          <w:lang w:val="en-GB"/>
        </w:rPr>
        <w:t>the Data Subject</w:t>
      </w:r>
      <w:r w:rsidR="005D2592" w:rsidRPr="00BA682E">
        <w:rPr>
          <w:rFonts w:ascii="Arial Narrow" w:hAnsi="Arial Narrow"/>
          <w:sz w:val="21"/>
          <w:szCs w:val="21"/>
          <w:lang w:val="en-GB"/>
        </w:rPr>
        <w:t xml:space="preserve">) </w:t>
      </w:r>
      <w:r w:rsidR="00BD62FC" w:rsidRPr="00BA682E">
        <w:rPr>
          <w:rFonts w:ascii="Arial Narrow" w:hAnsi="Arial Narrow"/>
          <w:sz w:val="21"/>
          <w:szCs w:val="21"/>
          <w:lang w:val="en-GB"/>
        </w:rPr>
        <w:t xml:space="preserve">to </w:t>
      </w:r>
      <w:r w:rsidR="00E66399" w:rsidRPr="00BA682E">
        <w:rPr>
          <w:rFonts w:ascii="Arial Narrow" w:hAnsi="Arial Narrow"/>
          <w:sz w:val="21"/>
          <w:szCs w:val="21"/>
          <w:lang w:val="en-GB"/>
        </w:rPr>
        <w:t xml:space="preserve">confirm that you give us </w:t>
      </w:r>
      <w:r w:rsidR="00EB6556" w:rsidRPr="00BA682E">
        <w:rPr>
          <w:rFonts w:ascii="Arial Narrow" w:hAnsi="Arial Narrow"/>
          <w:sz w:val="21"/>
          <w:szCs w:val="21"/>
          <w:lang w:val="en-GB"/>
        </w:rPr>
        <w:t xml:space="preserve">explicit </w:t>
      </w:r>
      <w:r w:rsidR="00BD62FC" w:rsidRPr="00BA682E">
        <w:rPr>
          <w:rFonts w:ascii="Arial Narrow" w:hAnsi="Arial Narrow"/>
          <w:sz w:val="21"/>
          <w:szCs w:val="21"/>
          <w:lang w:val="en-GB"/>
        </w:rPr>
        <w:t>consent to collect, hold and process</w:t>
      </w:r>
      <w:r w:rsidR="00ED6DBD" w:rsidRPr="00BA682E">
        <w:rPr>
          <w:rFonts w:ascii="Arial Narrow" w:hAnsi="Arial Narrow"/>
          <w:sz w:val="21"/>
          <w:szCs w:val="21"/>
          <w:lang w:val="en-GB"/>
        </w:rPr>
        <w:t xml:space="preserve"> the</w:t>
      </w:r>
      <w:r w:rsidR="00BD62FC" w:rsidRPr="00BA682E">
        <w:rPr>
          <w:rFonts w:ascii="Arial Narrow" w:hAnsi="Arial Narrow"/>
          <w:sz w:val="21"/>
          <w:szCs w:val="21"/>
          <w:lang w:val="en-GB"/>
        </w:rPr>
        <w:t xml:space="preserve"> </w:t>
      </w:r>
      <w:r w:rsidR="00EB6556" w:rsidRPr="00BA682E">
        <w:rPr>
          <w:rFonts w:ascii="Arial Narrow" w:hAnsi="Arial Narrow"/>
          <w:sz w:val="21"/>
          <w:szCs w:val="21"/>
          <w:lang w:val="en-GB"/>
        </w:rPr>
        <w:t xml:space="preserve">personal and sensitive </w:t>
      </w:r>
      <w:r w:rsidR="00BD62FC" w:rsidRPr="00BA682E">
        <w:rPr>
          <w:rFonts w:ascii="Arial Narrow" w:hAnsi="Arial Narrow"/>
          <w:sz w:val="21"/>
          <w:szCs w:val="21"/>
          <w:lang w:val="en-GB"/>
        </w:rPr>
        <w:t>data</w:t>
      </w:r>
      <w:r w:rsidR="00ED6DBD" w:rsidRPr="00BA682E">
        <w:rPr>
          <w:rFonts w:ascii="Arial Narrow" w:hAnsi="Arial Narrow"/>
          <w:sz w:val="21"/>
          <w:szCs w:val="21"/>
          <w:lang w:val="en-GB"/>
        </w:rPr>
        <w:t xml:space="preserve"> provided, </w:t>
      </w:r>
      <w:r w:rsidR="00E66399" w:rsidRPr="00BA682E">
        <w:rPr>
          <w:rFonts w:ascii="Arial Narrow" w:hAnsi="Arial Narrow"/>
          <w:sz w:val="21"/>
          <w:szCs w:val="21"/>
          <w:lang w:val="en-GB"/>
        </w:rPr>
        <w:t>allow</w:t>
      </w:r>
      <w:r w:rsidR="00ED6DBD" w:rsidRPr="00BA682E">
        <w:rPr>
          <w:rFonts w:ascii="Arial Narrow" w:hAnsi="Arial Narrow"/>
          <w:sz w:val="21"/>
          <w:szCs w:val="21"/>
          <w:lang w:val="en-GB"/>
        </w:rPr>
        <w:t>ing</w:t>
      </w:r>
      <w:r w:rsidR="00E66399" w:rsidRPr="00BA682E">
        <w:rPr>
          <w:rFonts w:ascii="Arial Narrow" w:hAnsi="Arial Narrow"/>
          <w:sz w:val="21"/>
          <w:szCs w:val="21"/>
          <w:lang w:val="en-GB"/>
        </w:rPr>
        <w:t xml:space="preserve"> us to</w:t>
      </w:r>
      <w:r w:rsidR="00EB6556" w:rsidRPr="00BA682E">
        <w:rPr>
          <w:rFonts w:ascii="Arial Narrow" w:hAnsi="Arial Narrow"/>
          <w:sz w:val="21"/>
          <w:szCs w:val="21"/>
          <w:lang w:val="en-GB"/>
        </w:rPr>
        <w:t xml:space="preserve"> meet our legal requirements and </w:t>
      </w:r>
      <w:r w:rsidR="008A6A85" w:rsidRPr="00BA682E">
        <w:rPr>
          <w:rFonts w:ascii="Arial Narrow" w:hAnsi="Arial Narrow"/>
          <w:sz w:val="21"/>
          <w:szCs w:val="21"/>
          <w:lang w:val="en-GB"/>
        </w:rPr>
        <w:t>enable</w:t>
      </w:r>
      <w:r w:rsidR="00EB6556" w:rsidRPr="00BA682E">
        <w:rPr>
          <w:rFonts w:ascii="Arial Narrow" w:hAnsi="Arial Narrow"/>
          <w:sz w:val="21"/>
          <w:szCs w:val="21"/>
          <w:lang w:val="en-GB"/>
        </w:rPr>
        <w:t xml:space="preserve"> us to </w:t>
      </w:r>
      <w:r w:rsidR="00E66399" w:rsidRPr="00BA682E">
        <w:rPr>
          <w:rFonts w:ascii="Arial Narrow" w:hAnsi="Arial Narrow"/>
          <w:sz w:val="21"/>
          <w:szCs w:val="21"/>
          <w:lang w:val="en-GB"/>
        </w:rPr>
        <w:t>provide you with the required services</w:t>
      </w:r>
      <w:r w:rsidR="00BD62FC" w:rsidRPr="00BA682E">
        <w:rPr>
          <w:rFonts w:ascii="Arial Narrow" w:hAnsi="Arial Narrow"/>
          <w:sz w:val="21"/>
          <w:szCs w:val="21"/>
          <w:lang w:val="en-GB"/>
        </w:rPr>
        <w:t xml:space="preserve">.  </w:t>
      </w:r>
    </w:p>
    <w:p w14:paraId="66105A08" w14:textId="17AF945D" w:rsidR="008E45AF" w:rsidRPr="00BA682E" w:rsidRDefault="00BD62FC" w:rsidP="008E45AF">
      <w:pPr>
        <w:spacing w:before="100" w:beforeAutospacing="1" w:after="100" w:afterAutospacing="1"/>
        <w:jc w:val="both"/>
        <w:rPr>
          <w:rFonts w:ascii="Arial Narrow" w:hAnsi="Arial Narrow"/>
          <w:sz w:val="21"/>
          <w:szCs w:val="21"/>
          <w:lang w:val="en-GB"/>
        </w:rPr>
      </w:pPr>
      <w:r w:rsidRPr="00BA682E">
        <w:rPr>
          <w:rFonts w:ascii="Arial Narrow" w:hAnsi="Arial Narrow"/>
          <w:sz w:val="21"/>
          <w:szCs w:val="21"/>
          <w:lang w:val="en-GB"/>
        </w:rPr>
        <w:t xml:space="preserve">Please </w:t>
      </w:r>
      <w:r w:rsidR="00326705" w:rsidRPr="00BA682E">
        <w:rPr>
          <w:rFonts w:ascii="Arial Narrow" w:hAnsi="Arial Narrow"/>
          <w:sz w:val="21"/>
          <w:szCs w:val="21"/>
          <w:lang w:val="en-GB"/>
        </w:rPr>
        <w:t xml:space="preserve">ensure you have read our </w:t>
      </w:r>
      <w:r w:rsidR="00326705" w:rsidRPr="00BA682E">
        <w:rPr>
          <w:rFonts w:ascii="Arial Narrow" w:hAnsi="Arial Narrow"/>
          <w:b/>
          <w:sz w:val="21"/>
          <w:szCs w:val="21"/>
          <w:lang w:val="en-GB"/>
        </w:rPr>
        <w:t>Privacy Policy Statement</w:t>
      </w:r>
      <w:r w:rsidR="00326705" w:rsidRPr="00BA682E">
        <w:rPr>
          <w:rFonts w:ascii="Arial Narrow" w:hAnsi="Arial Narrow"/>
          <w:sz w:val="21"/>
          <w:szCs w:val="21"/>
          <w:lang w:val="en-GB"/>
        </w:rPr>
        <w:t xml:space="preserve"> before </w:t>
      </w:r>
      <w:r w:rsidRPr="00BA682E">
        <w:rPr>
          <w:rFonts w:ascii="Arial Narrow" w:hAnsi="Arial Narrow"/>
          <w:sz w:val="21"/>
          <w:szCs w:val="21"/>
          <w:lang w:val="en-GB"/>
        </w:rPr>
        <w:t>sign</w:t>
      </w:r>
      <w:r w:rsidR="00326705" w:rsidRPr="00BA682E">
        <w:rPr>
          <w:rFonts w:ascii="Arial Narrow" w:hAnsi="Arial Narrow"/>
          <w:sz w:val="21"/>
          <w:szCs w:val="21"/>
          <w:lang w:val="en-GB"/>
        </w:rPr>
        <w:t>ing</w:t>
      </w:r>
      <w:r w:rsidRPr="00BA682E">
        <w:rPr>
          <w:rFonts w:ascii="Arial Narrow" w:hAnsi="Arial Narrow"/>
          <w:sz w:val="21"/>
          <w:szCs w:val="21"/>
          <w:lang w:val="en-GB"/>
        </w:rPr>
        <w:t xml:space="preserve"> the consent below</w:t>
      </w:r>
      <w:r w:rsidR="006522EC" w:rsidRPr="00BA682E">
        <w:rPr>
          <w:rFonts w:ascii="Arial Narrow" w:hAnsi="Arial Narrow"/>
          <w:sz w:val="21"/>
          <w:szCs w:val="21"/>
          <w:lang w:val="en-GB"/>
        </w:rPr>
        <w:t>, to enable us to process your personal and sensitive data</w:t>
      </w:r>
      <w:r w:rsidR="00326705" w:rsidRPr="00BA682E">
        <w:rPr>
          <w:rFonts w:ascii="Arial Narrow" w:hAnsi="Arial Narrow"/>
          <w:sz w:val="21"/>
          <w:szCs w:val="21"/>
          <w:lang w:val="en-GB"/>
        </w:rPr>
        <w:t xml:space="preserve">. Scan </w:t>
      </w:r>
      <w:r w:rsidRPr="00BA682E">
        <w:rPr>
          <w:rFonts w:ascii="Arial Narrow" w:hAnsi="Arial Narrow"/>
          <w:sz w:val="21"/>
          <w:szCs w:val="21"/>
          <w:lang w:val="en-GB"/>
        </w:rPr>
        <w:t xml:space="preserve">and return </w:t>
      </w:r>
      <w:r w:rsidR="00326705" w:rsidRPr="00BA682E">
        <w:rPr>
          <w:rFonts w:ascii="Arial Narrow" w:hAnsi="Arial Narrow"/>
          <w:sz w:val="21"/>
          <w:szCs w:val="21"/>
          <w:lang w:val="en-GB"/>
        </w:rPr>
        <w:t xml:space="preserve">the signed document </w:t>
      </w:r>
      <w:r w:rsidRPr="00BA682E">
        <w:rPr>
          <w:rFonts w:ascii="Arial Narrow" w:hAnsi="Arial Narrow"/>
          <w:sz w:val="21"/>
          <w:szCs w:val="21"/>
          <w:lang w:val="en-GB"/>
        </w:rPr>
        <w:t xml:space="preserve"> to Glenvardon Ltd</w:t>
      </w:r>
      <w:r w:rsidR="00AC21A8" w:rsidRPr="00BA682E">
        <w:rPr>
          <w:rFonts w:ascii="Arial Narrow" w:hAnsi="Arial Narrow"/>
          <w:sz w:val="21"/>
          <w:szCs w:val="21"/>
          <w:lang w:val="en-GB"/>
        </w:rPr>
        <w:t>.,</w:t>
      </w:r>
      <w:r w:rsidR="00326705" w:rsidRPr="00BA682E">
        <w:rPr>
          <w:rFonts w:ascii="Arial Narrow" w:hAnsi="Arial Narrow"/>
          <w:sz w:val="21"/>
          <w:szCs w:val="21"/>
          <w:lang w:val="en-GB"/>
        </w:rPr>
        <w:t xml:space="preserve"> by </w:t>
      </w:r>
      <w:r w:rsidR="00AC21A8" w:rsidRPr="00BA682E">
        <w:rPr>
          <w:rFonts w:ascii="Arial Narrow" w:hAnsi="Arial Narrow"/>
          <w:sz w:val="21"/>
          <w:szCs w:val="21"/>
          <w:lang w:val="en-GB"/>
        </w:rPr>
        <w:t xml:space="preserve"> email: </w:t>
      </w:r>
      <w:hyperlink r:id="rId9" w:history="1">
        <w:r w:rsidR="00AC21A8" w:rsidRPr="00BA682E">
          <w:rPr>
            <w:rStyle w:val="Hyperlink"/>
            <w:rFonts w:ascii="Arial Narrow" w:hAnsi="Arial Narrow"/>
            <w:sz w:val="21"/>
            <w:szCs w:val="21"/>
            <w:lang w:val="en-GB"/>
          </w:rPr>
          <w:t>glenvardon@btinternet.com</w:t>
        </w:r>
      </w:hyperlink>
      <w:r w:rsidRPr="00BA682E">
        <w:rPr>
          <w:rFonts w:ascii="Arial Narrow" w:hAnsi="Arial Narrow"/>
          <w:sz w:val="21"/>
          <w:szCs w:val="21"/>
          <w:lang w:val="en-GB"/>
        </w:rPr>
        <w:t>.</w:t>
      </w:r>
      <w:r w:rsidR="00AC21A8" w:rsidRPr="00BA682E">
        <w:rPr>
          <w:rFonts w:ascii="Arial Narrow" w:hAnsi="Arial Narrow"/>
          <w:sz w:val="21"/>
          <w:szCs w:val="21"/>
          <w:lang w:val="en-GB"/>
        </w:rPr>
        <w:t xml:space="preserve"> </w:t>
      </w:r>
      <w:r w:rsidRPr="00BA682E">
        <w:rPr>
          <w:rFonts w:ascii="Arial Narrow" w:hAnsi="Arial Narrow"/>
          <w:sz w:val="21"/>
          <w:szCs w:val="21"/>
          <w:lang w:val="en-GB"/>
        </w:rPr>
        <w:t xml:space="preserve"> </w:t>
      </w:r>
      <w:r w:rsidR="008E45AF" w:rsidRPr="00BA682E">
        <w:rPr>
          <w:rFonts w:ascii="Arial Narrow" w:hAnsi="Arial Narrow"/>
          <w:sz w:val="21"/>
          <w:szCs w:val="21"/>
          <w:lang w:val="en-GB"/>
        </w:rPr>
        <w:t xml:space="preserve">If you do not have access to a scanner, then please confirm that you give your consent by typing your full name in both the “print name” and “signature” boxes and by typing the date in the “date” box. Return completed consent form to Glenvardon Ltd by email:glenvardon@btinternet.com. </w:t>
      </w:r>
    </w:p>
    <w:p w14:paraId="5E74C82A" w14:textId="274CD759" w:rsidR="00BD62FC" w:rsidRPr="00BA682E" w:rsidRDefault="00BD62FC" w:rsidP="00BD62FC">
      <w:pPr>
        <w:spacing w:before="100" w:beforeAutospacing="1" w:after="100" w:afterAutospacing="1"/>
        <w:jc w:val="both"/>
        <w:rPr>
          <w:rFonts w:ascii="Arial Narrow" w:hAnsi="Arial Narrow"/>
          <w:sz w:val="21"/>
          <w:szCs w:val="21"/>
          <w:lang w:val="en-GB"/>
        </w:rPr>
      </w:pPr>
      <w:r w:rsidRPr="00BA682E">
        <w:rPr>
          <w:rFonts w:ascii="Arial Narrow" w:hAnsi="Arial Narrow"/>
          <w:bCs/>
          <w:iCs/>
          <w:sz w:val="21"/>
          <w:szCs w:val="21"/>
          <w:lang w:val="en-GB"/>
        </w:rPr>
        <w:t>I consent</w:t>
      </w:r>
      <w:r w:rsidR="008A6A85" w:rsidRPr="00BA682E">
        <w:rPr>
          <w:rFonts w:ascii="Arial Narrow" w:hAnsi="Arial Narrow"/>
          <w:bCs/>
          <w:iCs/>
          <w:sz w:val="21"/>
          <w:szCs w:val="21"/>
          <w:lang w:val="en-GB"/>
        </w:rPr>
        <w:t xml:space="preserve"> </w:t>
      </w:r>
      <w:r w:rsidRPr="00BA682E">
        <w:rPr>
          <w:rFonts w:ascii="Arial Narrow" w:hAnsi="Arial Narrow"/>
          <w:bCs/>
          <w:iCs/>
          <w:sz w:val="21"/>
          <w:szCs w:val="21"/>
          <w:lang w:val="en-GB"/>
        </w:rPr>
        <w:t>to </w:t>
      </w:r>
      <w:r w:rsidR="00AC21A8" w:rsidRPr="00BA682E">
        <w:rPr>
          <w:rFonts w:ascii="Arial Narrow" w:hAnsi="Arial Narrow"/>
          <w:bCs/>
          <w:iCs/>
          <w:sz w:val="21"/>
          <w:szCs w:val="21"/>
          <w:lang w:val="en-GB"/>
        </w:rPr>
        <w:t>Glenvardon Ltd</w:t>
      </w:r>
      <w:r w:rsidRPr="00BA682E">
        <w:rPr>
          <w:rFonts w:ascii="Arial Narrow" w:hAnsi="Arial Narrow"/>
          <w:bCs/>
          <w:iCs/>
          <w:sz w:val="21"/>
          <w:szCs w:val="21"/>
          <w:lang w:val="en-GB"/>
        </w:rPr>
        <w:t> processing my</w:t>
      </w:r>
      <w:r w:rsidR="008A6A85" w:rsidRPr="00BA682E">
        <w:rPr>
          <w:rFonts w:ascii="Arial Narrow" w:hAnsi="Arial Narrow"/>
          <w:bCs/>
          <w:iCs/>
          <w:sz w:val="21"/>
          <w:szCs w:val="21"/>
          <w:lang w:val="en-GB"/>
        </w:rPr>
        <w:t xml:space="preserve"> </w:t>
      </w:r>
      <w:r w:rsidRPr="00BA682E">
        <w:rPr>
          <w:rFonts w:ascii="Arial Narrow" w:hAnsi="Arial Narrow"/>
          <w:bCs/>
          <w:iCs/>
          <w:sz w:val="21"/>
          <w:szCs w:val="21"/>
          <w:lang w:val="en-GB"/>
        </w:rPr>
        <w:t>CV and other personal data and reference information</w:t>
      </w:r>
      <w:r w:rsidR="00BA682E">
        <w:rPr>
          <w:rFonts w:ascii="Arial Narrow" w:hAnsi="Arial Narrow"/>
          <w:bCs/>
          <w:iCs/>
          <w:sz w:val="21"/>
          <w:szCs w:val="21"/>
          <w:lang w:val="en-GB"/>
        </w:rPr>
        <w:t xml:space="preserve"> provided</w:t>
      </w:r>
      <w:r w:rsidRPr="00BA682E">
        <w:rPr>
          <w:rFonts w:ascii="Arial Narrow" w:hAnsi="Arial Narrow"/>
          <w:bCs/>
          <w:iCs/>
          <w:sz w:val="21"/>
          <w:szCs w:val="21"/>
          <w:lang w:val="en-GB"/>
        </w:rPr>
        <w:t xml:space="preserve"> for the following purposes:</w:t>
      </w:r>
    </w:p>
    <w:p w14:paraId="412FE406" w14:textId="6D555E58"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For the Company to provide me work-finding services.</w:t>
      </w:r>
    </w:p>
    <w:p w14:paraId="003ECB21" w14:textId="77777777" w:rsidR="00AC21A8" w:rsidRPr="00BA682E" w:rsidRDefault="00AC21A8" w:rsidP="00BD62FC">
      <w:pPr>
        <w:jc w:val="both"/>
        <w:rPr>
          <w:rFonts w:ascii="Arial Narrow" w:hAnsi="Arial Narrow"/>
          <w:sz w:val="21"/>
          <w:szCs w:val="21"/>
          <w:lang w:val="en-GB"/>
        </w:rPr>
      </w:pPr>
    </w:p>
    <w:p w14:paraId="654BA22E" w14:textId="71E38D7E"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For the Company to process or transfer my personal data to their </w:t>
      </w:r>
      <w:r w:rsidR="00AC21A8" w:rsidRPr="00BA682E">
        <w:rPr>
          <w:rFonts w:ascii="Arial Narrow" w:hAnsi="Arial Narrow"/>
          <w:bCs/>
          <w:iCs/>
          <w:sz w:val="21"/>
          <w:szCs w:val="21"/>
          <w:lang w:val="en-GB"/>
        </w:rPr>
        <w:t>C</w:t>
      </w:r>
      <w:r w:rsidRPr="00BA682E">
        <w:rPr>
          <w:rFonts w:ascii="Arial Narrow" w:hAnsi="Arial Narrow"/>
          <w:bCs/>
          <w:iCs/>
          <w:sz w:val="21"/>
          <w:szCs w:val="21"/>
          <w:lang w:val="en-GB"/>
        </w:rPr>
        <w:t>lient</w:t>
      </w:r>
      <w:r w:rsidR="00AC21A8" w:rsidRPr="00BA682E">
        <w:rPr>
          <w:rFonts w:ascii="Arial Narrow" w:hAnsi="Arial Narrow"/>
          <w:bCs/>
          <w:iCs/>
          <w:sz w:val="21"/>
          <w:szCs w:val="21"/>
          <w:lang w:val="en-GB"/>
        </w:rPr>
        <w:t>(s)</w:t>
      </w:r>
      <w:r w:rsidRPr="00BA682E">
        <w:rPr>
          <w:rFonts w:ascii="Arial Narrow" w:hAnsi="Arial Narrow"/>
          <w:bCs/>
          <w:iCs/>
          <w:sz w:val="21"/>
          <w:szCs w:val="21"/>
          <w:lang w:val="en-GB"/>
        </w:rPr>
        <w:t xml:space="preserve"> in order to provide me work-finding </w:t>
      </w:r>
      <w:r w:rsidR="008A6A85" w:rsidRPr="00BA682E">
        <w:rPr>
          <w:rFonts w:ascii="Arial Narrow" w:hAnsi="Arial Narrow"/>
          <w:bCs/>
          <w:iCs/>
          <w:sz w:val="21"/>
          <w:szCs w:val="21"/>
          <w:lang w:val="en-GB"/>
        </w:rPr>
        <w:t>opportunities</w:t>
      </w:r>
      <w:r w:rsidRPr="00BA682E">
        <w:rPr>
          <w:rFonts w:ascii="Arial Narrow" w:hAnsi="Arial Narrow"/>
          <w:bCs/>
          <w:iCs/>
          <w:sz w:val="21"/>
          <w:szCs w:val="21"/>
          <w:lang w:val="en-GB"/>
        </w:rPr>
        <w:t>.</w:t>
      </w:r>
    </w:p>
    <w:p w14:paraId="115D18F8" w14:textId="77777777" w:rsidR="00AC21A8" w:rsidRPr="00BA682E" w:rsidRDefault="00AC21A8" w:rsidP="00BD62FC">
      <w:pPr>
        <w:jc w:val="both"/>
        <w:rPr>
          <w:rFonts w:ascii="Arial Narrow" w:hAnsi="Arial Narrow"/>
          <w:sz w:val="21"/>
          <w:szCs w:val="21"/>
          <w:lang w:val="en-GB"/>
        </w:rPr>
      </w:pPr>
    </w:p>
    <w:p w14:paraId="21999D0C" w14:textId="1E611979"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For the Company to process my data on a computerised database in order to provide me work-finding services.</w:t>
      </w:r>
    </w:p>
    <w:p w14:paraId="26703A28" w14:textId="77777777" w:rsidR="00AC21A8" w:rsidRPr="00BA682E" w:rsidRDefault="00AC21A8" w:rsidP="00BD62FC">
      <w:pPr>
        <w:jc w:val="both"/>
        <w:rPr>
          <w:rFonts w:ascii="Arial Narrow" w:hAnsi="Arial Narrow"/>
          <w:sz w:val="21"/>
          <w:szCs w:val="21"/>
          <w:lang w:val="en-GB"/>
        </w:rPr>
      </w:pPr>
    </w:p>
    <w:p w14:paraId="1D2AA323" w14:textId="317E79CB"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 xml:space="preserve">For the company to contact the </w:t>
      </w:r>
      <w:r w:rsidR="00AC21A8" w:rsidRPr="00BA682E">
        <w:rPr>
          <w:rFonts w:ascii="Arial Narrow" w:hAnsi="Arial Narrow"/>
          <w:bCs/>
          <w:iCs/>
          <w:sz w:val="21"/>
          <w:szCs w:val="21"/>
          <w:lang w:val="en-GB"/>
        </w:rPr>
        <w:t>R</w:t>
      </w:r>
      <w:r w:rsidRPr="00BA682E">
        <w:rPr>
          <w:rFonts w:ascii="Arial Narrow" w:hAnsi="Arial Narrow"/>
          <w:bCs/>
          <w:iCs/>
          <w:sz w:val="21"/>
          <w:szCs w:val="21"/>
          <w:lang w:val="en-GB"/>
        </w:rPr>
        <w:t xml:space="preserve">eferees provided in order to </w:t>
      </w:r>
      <w:r w:rsidR="00280B76" w:rsidRPr="00BA682E">
        <w:rPr>
          <w:rFonts w:ascii="Arial Narrow" w:hAnsi="Arial Narrow"/>
          <w:bCs/>
          <w:iCs/>
          <w:sz w:val="21"/>
          <w:szCs w:val="21"/>
          <w:lang w:val="en-GB"/>
        </w:rPr>
        <w:t>obtain references</w:t>
      </w:r>
      <w:r w:rsidRPr="00BA682E">
        <w:rPr>
          <w:rFonts w:ascii="Arial Narrow" w:hAnsi="Arial Narrow"/>
          <w:bCs/>
          <w:iCs/>
          <w:sz w:val="21"/>
          <w:szCs w:val="21"/>
          <w:lang w:val="en-GB"/>
        </w:rPr>
        <w:t>.</w:t>
      </w:r>
    </w:p>
    <w:p w14:paraId="5268B780" w14:textId="77777777" w:rsidR="00280B76" w:rsidRPr="00BA682E" w:rsidRDefault="00280B76" w:rsidP="00BD62FC">
      <w:pPr>
        <w:jc w:val="both"/>
        <w:rPr>
          <w:rFonts w:ascii="Arial Narrow" w:hAnsi="Arial Narrow"/>
          <w:bCs/>
          <w:iCs/>
          <w:sz w:val="21"/>
          <w:szCs w:val="21"/>
          <w:lang w:val="en-GB"/>
        </w:rPr>
      </w:pPr>
    </w:p>
    <w:p w14:paraId="5C132B60" w14:textId="5D66F8EE" w:rsidR="00280B76" w:rsidRPr="00BA682E" w:rsidRDefault="00280B76" w:rsidP="00BD62FC">
      <w:pPr>
        <w:jc w:val="both"/>
        <w:rPr>
          <w:rFonts w:ascii="Arial Narrow" w:hAnsi="Arial Narrow"/>
          <w:bCs/>
          <w:iCs/>
          <w:sz w:val="21"/>
          <w:szCs w:val="21"/>
          <w:lang w:val="en-GB"/>
        </w:rPr>
      </w:pPr>
      <w:r w:rsidRPr="00BA682E">
        <w:rPr>
          <w:rFonts w:ascii="Arial Narrow" w:hAnsi="Arial Narrow"/>
          <w:bCs/>
          <w:iCs/>
          <w:sz w:val="21"/>
          <w:szCs w:val="21"/>
          <w:lang w:val="en-GB"/>
        </w:rPr>
        <w:t>For the company to contact the Emergency contact in time of an emergency.</w:t>
      </w:r>
    </w:p>
    <w:p w14:paraId="09DF481D" w14:textId="77777777" w:rsidR="00AC21A8" w:rsidRPr="00BA682E" w:rsidRDefault="00AC21A8" w:rsidP="00BD62FC">
      <w:pPr>
        <w:jc w:val="both"/>
        <w:rPr>
          <w:rFonts w:ascii="Arial Narrow" w:hAnsi="Arial Narrow"/>
          <w:sz w:val="21"/>
          <w:szCs w:val="21"/>
          <w:lang w:val="en-GB"/>
        </w:rPr>
      </w:pPr>
    </w:p>
    <w:p w14:paraId="07C13E06" w14:textId="034E82EA"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 xml:space="preserve">I also consent to the Company processing my personal data with third parties for the purposes of </w:t>
      </w:r>
      <w:r w:rsidR="003A7B29" w:rsidRPr="00BA682E">
        <w:rPr>
          <w:rFonts w:ascii="Arial Narrow" w:hAnsi="Arial Narrow"/>
          <w:bCs/>
          <w:iCs/>
          <w:sz w:val="21"/>
          <w:szCs w:val="21"/>
          <w:lang w:val="en-GB"/>
        </w:rPr>
        <w:t>their providing necessary services associated in fulfilling work opportunities</w:t>
      </w:r>
      <w:r w:rsidR="008A6A85" w:rsidRPr="00BA682E">
        <w:rPr>
          <w:rFonts w:ascii="Arial Narrow" w:hAnsi="Arial Narrow"/>
          <w:bCs/>
          <w:iCs/>
          <w:sz w:val="21"/>
          <w:szCs w:val="21"/>
          <w:lang w:val="en-GB"/>
        </w:rPr>
        <w:t xml:space="preserve"> / contracts</w:t>
      </w:r>
      <w:r w:rsidR="003A7B29" w:rsidRPr="00BA682E">
        <w:rPr>
          <w:rFonts w:ascii="Arial Narrow" w:hAnsi="Arial Narrow"/>
          <w:bCs/>
          <w:iCs/>
          <w:sz w:val="21"/>
          <w:szCs w:val="21"/>
          <w:lang w:val="en-GB"/>
        </w:rPr>
        <w:t>; with internal</w:t>
      </w:r>
      <w:r w:rsidRPr="00BA682E">
        <w:rPr>
          <w:rFonts w:ascii="Arial Narrow" w:hAnsi="Arial Narrow"/>
          <w:bCs/>
          <w:iCs/>
          <w:sz w:val="21"/>
          <w:szCs w:val="21"/>
          <w:lang w:val="en-GB"/>
        </w:rPr>
        <w:t xml:space="preserve"> audits</w:t>
      </w:r>
      <w:r w:rsidR="003A7B29" w:rsidRPr="00BA682E">
        <w:rPr>
          <w:rFonts w:ascii="Arial Narrow" w:hAnsi="Arial Narrow"/>
          <w:bCs/>
          <w:iCs/>
          <w:sz w:val="21"/>
          <w:szCs w:val="21"/>
          <w:lang w:val="en-GB"/>
        </w:rPr>
        <w:t>;</w:t>
      </w:r>
      <w:r w:rsidRPr="00BA682E">
        <w:rPr>
          <w:rFonts w:ascii="Arial Narrow" w:hAnsi="Arial Narrow"/>
          <w:bCs/>
          <w:iCs/>
          <w:sz w:val="21"/>
          <w:szCs w:val="21"/>
          <w:lang w:val="en-GB"/>
        </w:rPr>
        <w:t> and investigations carried out on the Company to ensure that the Company is complying with all relevant laws and obligations.</w:t>
      </w:r>
    </w:p>
    <w:p w14:paraId="47B211F2" w14:textId="77777777" w:rsidR="00AC21A8" w:rsidRPr="00BA682E" w:rsidRDefault="00AC21A8" w:rsidP="00BD62FC">
      <w:pPr>
        <w:jc w:val="both"/>
        <w:rPr>
          <w:rFonts w:ascii="Arial Narrow" w:hAnsi="Arial Narrow"/>
          <w:sz w:val="21"/>
          <w:szCs w:val="21"/>
          <w:lang w:val="en-GB"/>
        </w:rPr>
      </w:pPr>
    </w:p>
    <w:p w14:paraId="1B752A86" w14:textId="59E140C4" w:rsidR="00BD62FC" w:rsidRPr="00BA682E" w:rsidRDefault="00BD62FC" w:rsidP="00BD62FC">
      <w:pPr>
        <w:jc w:val="both"/>
        <w:rPr>
          <w:rFonts w:ascii="Arial Narrow" w:hAnsi="Arial Narrow"/>
          <w:bCs/>
          <w:iCs/>
          <w:sz w:val="21"/>
          <w:szCs w:val="21"/>
          <w:lang w:val="en-GB"/>
        </w:rPr>
      </w:pPr>
      <w:r w:rsidRPr="00BA682E">
        <w:rPr>
          <w:rFonts w:ascii="Arial Narrow" w:hAnsi="Arial Narrow"/>
          <w:bCs/>
          <w:iCs/>
          <w:sz w:val="21"/>
          <w:szCs w:val="21"/>
          <w:lang w:val="en-GB"/>
        </w:rPr>
        <w:t xml:space="preserve">The consent I give to the Company </w:t>
      </w:r>
      <w:r w:rsidR="00280B76" w:rsidRPr="00BA682E">
        <w:rPr>
          <w:rFonts w:ascii="Arial Narrow" w:hAnsi="Arial Narrow"/>
          <w:bCs/>
          <w:iCs/>
          <w:sz w:val="21"/>
          <w:szCs w:val="21"/>
          <w:lang w:val="en-GB"/>
        </w:rPr>
        <w:t>lasts</w:t>
      </w:r>
      <w:r w:rsidRPr="00BA682E">
        <w:rPr>
          <w:rFonts w:ascii="Arial Narrow" w:hAnsi="Arial Narrow"/>
          <w:bCs/>
          <w:iCs/>
          <w:sz w:val="21"/>
          <w:szCs w:val="21"/>
          <w:lang w:val="en-GB"/>
        </w:rPr>
        <w:t xml:space="preserve"> for </w:t>
      </w:r>
      <w:r w:rsidR="00AC21A8" w:rsidRPr="00BA682E">
        <w:rPr>
          <w:rFonts w:ascii="Arial Narrow" w:hAnsi="Arial Narrow"/>
          <w:bCs/>
          <w:iCs/>
          <w:sz w:val="21"/>
          <w:szCs w:val="21"/>
          <w:lang w:val="en-GB"/>
        </w:rPr>
        <w:t>5</w:t>
      </w:r>
      <w:r w:rsidRPr="00BA682E">
        <w:rPr>
          <w:rFonts w:ascii="Arial Narrow" w:hAnsi="Arial Narrow"/>
          <w:bCs/>
          <w:iCs/>
          <w:sz w:val="21"/>
          <w:szCs w:val="21"/>
          <w:lang w:val="en-GB"/>
        </w:rPr>
        <w:t xml:space="preserve"> years</w:t>
      </w:r>
      <w:r w:rsidR="00B643C6" w:rsidRPr="00BA682E">
        <w:rPr>
          <w:rFonts w:ascii="Arial Narrow" w:hAnsi="Arial Narrow"/>
          <w:bCs/>
          <w:iCs/>
          <w:sz w:val="21"/>
          <w:szCs w:val="21"/>
          <w:lang w:val="en-GB"/>
        </w:rPr>
        <w:t xml:space="preserve"> or for the time necessary to meet contractual or legal obligations.</w:t>
      </w:r>
    </w:p>
    <w:p w14:paraId="14EE3EF4" w14:textId="77777777" w:rsidR="00AC21A8" w:rsidRPr="00BA682E" w:rsidRDefault="00AC21A8" w:rsidP="00BD62FC">
      <w:pPr>
        <w:jc w:val="both"/>
        <w:rPr>
          <w:rFonts w:ascii="Arial Narrow" w:hAnsi="Arial Narrow"/>
          <w:sz w:val="21"/>
          <w:szCs w:val="21"/>
          <w:lang w:val="en-GB"/>
        </w:rPr>
      </w:pPr>
    </w:p>
    <w:p w14:paraId="78ED0EF3" w14:textId="3EBE3AF8" w:rsidR="00BD62FC" w:rsidRPr="00BA682E" w:rsidRDefault="00BD62FC" w:rsidP="00BD62FC">
      <w:pPr>
        <w:spacing w:before="100"/>
        <w:jc w:val="both"/>
        <w:rPr>
          <w:rFonts w:ascii="Arial Narrow" w:hAnsi="Arial Narrow"/>
          <w:sz w:val="21"/>
          <w:szCs w:val="21"/>
          <w:lang w:val="en-GB"/>
        </w:rPr>
      </w:pPr>
      <w:r w:rsidRPr="00BA682E">
        <w:rPr>
          <w:rFonts w:ascii="Arial Narrow" w:hAnsi="Arial Narrow"/>
          <w:bCs/>
          <w:iCs/>
          <w:sz w:val="21"/>
          <w:szCs w:val="21"/>
          <w:lang w:val="en-GB"/>
        </w:rPr>
        <w:t xml:space="preserve">I am aware that I have the right to </w:t>
      </w:r>
      <w:r w:rsidRPr="00BA682E">
        <w:rPr>
          <w:rFonts w:ascii="Arial Narrow" w:hAnsi="Arial Narrow"/>
          <w:bCs/>
          <w:iCs/>
          <w:sz w:val="21"/>
          <w:szCs w:val="21"/>
          <w:u w:val="single"/>
          <w:lang w:val="en-GB"/>
        </w:rPr>
        <w:t>withdraw</w:t>
      </w:r>
      <w:r w:rsidRPr="00BA682E">
        <w:rPr>
          <w:rFonts w:ascii="Arial Narrow" w:hAnsi="Arial Narrow"/>
          <w:bCs/>
          <w:iCs/>
          <w:sz w:val="21"/>
          <w:szCs w:val="21"/>
          <w:lang w:val="en-GB"/>
        </w:rPr>
        <w:t xml:space="preserve"> my consent at any time by </w:t>
      </w:r>
      <w:r w:rsidRPr="00BA682E">
        <w:rPr>
          <w:rFonts w:ascii="Arial Narrow" w:hAnsi="Arial Narrow"/>
          <w:bCs/>
          <w:iCs/>
          <w:sz w:val="21"/>
          <w:szCs w:val="21"/>
          <w:u w:val="single"/>
          <w:lang w:val="en-GB"/>
        </w:rPr>
        <w:t xml:space="preserve">informing </w:t>
      </w:r>
      <w:r w:rsidRPr="00BA682E">
        <w:rPr>
          <w:rFonts w:ascii="Arial Narrow" w:hAnsi="Arial Narrow"/>
          <w:bCs/>
          <w:iCs/>
          <w:sz w:val="21"/>
          <w:szCs w:val="21"/>
          <w:lang w:val="en-GB"/>
        </w:rPr>
        <w:t>the Company that I wish to do so</w:t>
      </w:r>
      <w:r w:rsidR="00BA682E" w:rsidRPr="00BA682E">
        <w:rPr>
          <w:rFonts w:ascii="Arial Narrow" w:hAnsi="Arial Narrow"/>
          <w:bCs/>
          <w:iCs/>
          <w:sz w:val="21"/>
          <w:szCs w:val="21"/>
          <w:lang w:val="en-GB"/>
        </w:rPr>
        <w:t xml:space="preserve"> via</w:t>
      </w:r>
      <w:r w:rsidR="00C9212B" w:rsidRPr="00BA682E">
        <w:rPr>
          <w:rFonts w:ascii="Arial Narrow" w:hAnsi="Arial Narrow"/>
          <w:bCs/>
          <w:iCs/>
          <w:sz w:val="21"/>
          <w:szCs w:val="21"/>
          <w:lang w:val="en-GB"/>
        </w:rPr>
        <w:t xml:space="preserve"> the proce</w:t>
      </w:r>
      <w:r w:rsidR="00BA682E" w:rsidRPr="00BA682E">
        <w:rPr>
          <w:rFonts w:ascii="Arial Narrow" w:hAnsi="Arial Narrow"/>
          <w:bCs/>
          <w:iCs/>
          <w:sz w:val="21"/>
          <w:szCs w:val="21"/>
          <w:lang w:val="en-GB"/>
        </w:rPr>
        <w:t>ss</w:t>
      </w:r>
      <w:r w:rsidR="00C9212B" w:rsidRPr="00BA682E">
        <w:rPr>
          <w:rFonts w:ascii="Arial Narrow" w:hAnsi="Arial Narrow"/>
          <w:bCs/>
          <w:iCs/>
          <w:sz w:val="21"/>
          <w:szCs w:val="21"/>
          <w:lang w:val="en-GB"/>
        </w:rPr>
        <w:t xml:space="preserve"> in our Privacy Policy Statement</w:t>
      </w:r>
      <w:r w:rsidRPr="00BA682E">
        <w:rPr>
          <w:rFonts w:ascii="Arial Narrow" w:hAnsi="Arial Narrow"/>
          <w:bCs/>
          <w:iCs/>
          <w:sz w:val="21"/>
          <w:szCs w:val="21"/>
          <w:lang w:val="en-GB"/>
        </w:rPr>
        <w:t>.</w:t>
      </w:r>
    </w:p>
    <w:p w14:paraId="396369ED" w14:textId="7D28B6B2" w:rsidR="00BD62FC" w:rsidRPr="00BA682E" w:rsidRDefault="00C9212B" w:rsidP="00BD62FC">
      <w:pPr>
        <w:spacing w:before="100" w:beforeAutospacing="1" w:after="100" w:afterAutospacing="1"/>
        <w:jc w:val="both"/>
        <w:rPr>
          <w:rFonts w:ascii="Arial Narrow" w:hAnsi="Arial Narrow"/>
          <w:b/>
          <w:sz w:val="21"/>
          <w:szCs w:val="21"/>
          <w:lang w:val="en-GB"/>
        </w:rPr>
      </w:pPr>
      <w:r w:rsidRPr="00BA682E">
        <w:rPr>
          <w:rFonts w:ascii="Arial Narrow" w:hAnsi="Arial Narrow"/>
          <w:b/>
          <w:bCs/>
          <w:sz w:val="21"/>
          <w:szCs w:val="21"/>
          <w:lang w:val="en-GB"/>
        </w:rPr>
        <w:t>Data Subject</w:t>
      </w:r>
      <w:r w:rsidR="00BD62FC" w:rsidRPr="00BA682E">
        <w:rPr>
          <w:rFonts w:ascii="Arial Narrow" w:hAnsi="Arial Narrow"/>
          <w:b/>
          <w:bCs/>
          <w:sz w:val="21"/>
          <w:szCs w:val="21"/>
          <w:lang w:val="en-GB"/>
        </w:rPr>
        <w:t xml:space="preserve"> Declaration</w:t>
      </w:r>
    </w:p>
    <w:p w14:paraId="35E3876F" w14:textId="652D39AA" w:rsidR="00BD62FC" w:rsidRPr="00AC21A8" w:rsidRDefault="00BD62FC" w:rsidP="00BD62FC">
      <w:pPr>
        <w:spacing w:before="100" w:beforeAutospacing="1" w:after="100" w:afterAutospacing="1"/>
        <w:jc w:val="both"/>
        <w:rPr>
          <w:rFonts w:ascii="Arial Narrow" w:hAnsi="Arial Narrow"/>
          <w:b/>
          <w:lang w:val="en-GB"/>
        </w:rPr>
      </w:pPr>
      <w:r w:rsidRPr="00BA682E">
        <w:rPr>
          <w:rFonts w:ascii="Arial Narrow" w:hAnsi="Arial Narrow"/>
          <w:b/>
          <w:bCs/>
          <w:sz w:val="21"/>
          <w:szCs w:val="21"/>
          <w:lang w:val="en-GB"/>
        </w:rPr>
        <w:t xml:space="preserve">I hereby confirm that the information given is true and correct. I consent to my personal </w:t>
      </w:r>
      <w:r w:rsidR="00EB6556" w:rsidRPr="00BA682E">
        <w:rPr>
          <w:rFonts w:ascii="Arial Narrow" w:hAnsi="Arial Narrow"/>
          <w:b/>
          <w:bCs/>
          <w:sz w:val="21"/>
          <w:szCs w:val="21"/>
          <w:lang w:val="en-GB"/>
        </w:rPr>
        <w:t xml:space="preserve">and sensitive </w:t>
      </w:r>
      <w:r w:rsidRPr="00BA682E">
        <w:rPr>
          <w:rFonts w:ascii="Arial Narrow" w:hAnsi="Arial Narrow"/>
          <w:b/>
          <w:bCs/>
          <w:sz w:val="21"/>
          <w:szCs w:val="21"/>
          <w:lang w:val="en-GB"/>
        </w:rPr>
        <w:t>data</w:t>
      </w:r>
      <w:r w:rsidR="00ED6DBD" w:rsidRPr="00BA682E">
        <w:rPr>
          <w:rFonts w:ascii="Arial Narrow" w:hAnsi="Arial Narrow"/>
          <w:b/>
          <w:bCs/>
          <w:sz w:val="21"/>
          <w:szCs w:val="21"/>
          <w:lang w:val="en-GB"/>
        </w:rPr>
        <w:t>, as provided,</w:t>
      </w:r>
      <w:r w:rsidRPr="00BA682E">
        <w:rPr>
          <w:rFonts w:ascii="Arial Narrow" w:hAnsi="Arial Narrow"/>
          <w:b/>
          <w:bCs/>
          <w:sz w:val="21"/>
          <w:szCs w:val="21"/>
          <w:lang w:val="en-GB"/>
        </w:rPr>
        <w:t xml:space="preserve"> being processed as outlined above.</w:t>
      </w:r>
      <w:r w:rsidRPr="00AC21A8">
        <w:rPr>
          <w:rFonts w:ascii="Arial Narrow" w:hAnsi="Arial Narrow"/>
          <w:b/>
          <w:bCs/>
          <w:lang w:val="en-GB"/>
        </w:rPr>
        <w:t>   </w:t>
      </w:r>
    </w:p>
    <w:p w14:paraId="45B6DDB3" w14:textId="77777777" w:rsidR="00BD62FC" w:rsidRDefault="00BD62FC" w:rsidP="00BD62FC">
      <w:pPr>
        <w:spacing w:before="100" w:beforeAutospacing="1" w:after="100" w:afterAutospacing="1"/>
        <w:jc w:val="both"/>
        <w:rPr>
          <w:rFonts w:ascii="Arial Narrow" w:hAnsi="Arial Narrow"/>
          <w:bCs/>
          <w:lang w:val="en-GB"/>
        </w:rPr>
      </w:pPr>
      <w:r w:rsidRPr="00BD62FC">
        <w:rPr>
          <w:rFonts w:ascii="Arial Narrow" w:hAnsi="Arial Narrow"/>
          <w:bCs/>
          <w:noProof/>
          <w:lang w:val="en-GB"/>
        </w:rPr>
        <mc:AlternateContent>
          <mc:Choice Requires="wps">
            <w:drawing>
              <wp:inline distT="0" distB="0" distL="0" distR="0" wp14:anchorId="520AA8EA" wp14:editId="6F645630">
                <wp:extent cx="4781550" cy="953135"/>
                <wp:effectExtent l="0" t="0" r="1905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53135"/>
                        </a:xfrm>
                        <a:prstGeom prst="rect">
                          <a:avLst/>
                        </a:prstGeom>
                        <a:solidFill>
                          <a:srgbClr val="FFFFFF"/>
                        </a:solidFill>
                        <a:ln w="9525">
                          <a:solidFill>
                            <a:srgbClr val="000000"/>
                          </a:solidFill>
                          <a:miter lim="800000"/>
                          <a:headEnd/>
                          <a:tailEnd/>
                        </a:ln>
                      </wps:spPr>
                      <wps:txbx>
                        <w:txbxContent>
                          <w:p w14:paraId="495257C1" w14:textId="328A8F6C" w:rsidR="00BD62FC" w:rsidRPr="00BA682E" w:rsidRDefault="00BD62FC">
                            <w:pPr>
                              <w:rPr>
                                <w:rFonts w:ascii="Arial Narrow" w:hAnsi="Arial Narrow"/>
                                <w:sz w:val="21"/>
                                <w:szCs w:val="21"/>
                                <w:lang w:val="en-GB"/>
                              </w:rPr>
                            </w:pPr>
                            <w:r w:rsidRPr="00BA682E">
                              <w:rPr>
                                <w:rFonts w:ascii="Arial Narrow" w:hAnsi="Arial Narrow"/>
                                <w:sz w:val="21"/>
                                <w:szCs w:val="21"/>
                                <w:lang w:val="en-GB"/>
                              </w:rPr>
                              <w:t>Print Name:</w:t>
                            </w:r>
                          </w:p>
                        </w:txbxContent>
                      </wps:txbx>
                      <wps:bodyPr rot="0" vert="horz" wrap="square" lIns="91440" tIns="45720" rIns="91440" bIns="45720" anchor="t" anchorCtr="0">
                        <a:spAutoFit/>
                      </wps:bodyPr>
                    </wps:wsp>
                  </a:graphicData>
                </a:graphic>
              </wp:inline>
            </w:drawing>
          </mc:Choice>
          <mc:Fallback>
            <w:pict>
              <v:shapetype w14:anchorId="520AA8EA" id="_x0000_t202" coordsize="21600,21600" o:spt="202" path="m,l,21600r21600,l21600,xe">
                <v:stroke joinstyle="miter"/>
                <v:path gradientshapeok="t" o:connecttype="rect"/>
              </v:shapetype>
              <v:shape id="Text Box 2" o:spid="_x0000_s1026" type="#_x0000_t202" style="width:376.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">
                <v:textbox style="mso-fit-shape-to-text:t">
                  <w:txbxContent>
                    <w:p w14:paraId="495257C1" w14:textId="328A8F6C" w:rsidR="00BD62FC" w:rsidRPr="00BA682E" w:rsidRDefault="00BD62FC">
                      <w:pPr>
                        <w:rPr>
                          <w:rFonts w:ascii="Arial Narrow" w:hAnsi="Arial Narrow"/>
                          <w:sz w:val="21"/>
                          <w:szCs w:val="21"/>
                          <w:lang w:val="en-GB"/>
                        </w:rPr>
                      </w:pPr>
                      <w:r w:rsidRPr="00BA682E">
                        <w:rPr>
                          <w:rFonts w:ascii="Arial Narrow" w:hAnsi="Arial Narrow"/>
                          <w:sz w:val="21"/>
                          <w:szCs w:val="21"/>
                          <w:lang w:val="en-GB"/>
                        </w:rPr>
                        <w:t>Print Name:</w:t>
                      </w:r>
                    </w:p>
                  </w:txbxContent>
                </v:textbox>
                <w10:anchorlock/>
              </v:shape>
            </w:pict>
          </mc:Fallback>
        </mc:AlternateContent>
      </w:r>
    </w:p>
    <w:p w14:paraId="74CF7B19" w14:textId="513938AF" w:rsidR="00BD62FC" w:rsidRDefault="00BD62FC" w:rsidP="00BD62FC">
      <w:pPr>
        <w:spacing w:before="100" w:beforeAutospacing="1" w:after="100" w:afterAutospacing="1"/>
        <w:jc w:val="both"/>
        <w:rPr>
          <w:rFonts w:ascii="Arial Narrow" w:hAnsi="Arial Narrow"/>
          <w:bCs/>
          <w:lang w:val="en-GB"/>
        </w:rPr>
      </w:pPr>
      <w:r w:rsidRPr="00BD62FC">
        <w:rPr>
          <w:rFonts w:ascii="Arial Narrow" w:hAnsi="Arial Narrow"/>
          <w:bCs/>
          <w:noProof/>
          <w:lang w:val="en-GB"/>
        </w:rPr>
        <mc:AlternateContent>
          <mc:Choice Requires="wps">
            <w:drawing>
              <wp:inline distT="0" distB="0" distL="0" distR="0" wp14:anchorId="000C42B1" wp14:editId="16016716">
                <wp:extent cx="4810125" cy="1404620"/>
                <wp:effectExtent l="0" t="0" r="28575"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solidFill>
                          <a:srgbClr val="FFFFFF"/>
                        </a:solidFill>
                        <a:ln w="9525">
                          <a:solidFill>
                            <a:srgbClr val="000000"/>
                          </a:solidFill>
                          <a:miter lim="800000"/>
                          <a:headEnd/>
                          <a:tailEnd/>
                        </a:ln>
                      </wps:spPr>
                      <wps:txbx>
                        <w:txbxContent>
                          <w:p w14:paraId="1363FF63" w14:textId="1DF32A7C" w:rsidR="00BD62FC" w:rsidRPr="00BA682E" w:rsidRDefault="00AC21A8">
                            <w:pPr>
                              <w:rPr>
                                <w:rFonts w:ascii="Arial Narrow" w:hAnsi="Arial Narrow"/>
                                <w:sz w:val="21"/>
                                <w:szCs w:val="21"/>
                              </w:rPr>
                            </w:pPr>
                            <w:r w:rsidRPr="00BA682E">
                              <w:rPr>
                                <w:rFonts w:ascii="Arial Narrow" w:hAnsi="Arial Narrow"/>
                                <w:sz w:val="21"/>
                                <w:szCs w:val="21"/>
                              </w:rPr>
                              <w:t>Signature:</w:t>
                            </w:r>
                          </w:p>
                        </w:txbxContent>
                      </wps:txbx>
                      <wps:bodyPr rot="0" vert="horz" wrap="square" lIns="91440" tIns="45720" rIns="91440" bIns="45720" anchor="t" anchorCtr="0">
                        <a:spAutoFit/>
                      </wps:bodyPr>
                    </wps:wsp>
                  </a:graphicData>
                </a:graphic>
              </wp:inline>
            </w:drawing>
          </mc:Choice>
          <mc:Fallback>
            <w:pict>
              <v:shape w14:anchorId="000C42B1" id="_x0000_s1027" type="#_x0000_t202" style="width:37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">
                <v:textbox style="mso-fit-shape-to-text:t">
                  <w:txbxContent>
                    <w:p w14:paraId="1363FF63" w14:textId="1DF32A7C" w:rsidR="00BD62FC" w:rsidRPr="00BA682E" w:rsidRDefault="00AC21A8">
                      <w:pPr>
                        <w:rPr>
                          <w:rFonts w:ascii="Arial Narrow" w:hAnsi="Arial Narrow"/>
                          <w:sz w:val="21"/>
                          <w:szCs w:val="21"/>
                        </w:rPr>
                      </w:pPr>
                      <w:r w:rsidRPr="00BA682E">
                        <w:rPr>
                          <w:rFonts w:ascii="Arial Narrow" w:hAnsi="Arial Narrow"/>
                          <w:sz w:val="21"/>
                          <w:szCs w:val="21"/>
                        </w:rPr>
                        <w:t>Signature:</w:t>
                      </w:r>
                    </w:p>
                  </w:txbxContent>
                </v:textbox>
                <w10:anchorlock/>
              </v:shape>
            </w:pict>
          </mc:Fallback>
        </mc:AlternateContent>
      </w:r>
    </w:p>
    <w:p w14:paraId="1B40669F" w14:textId="51573B1F" w:rsidR="00AC21A8" w:rsidRDefault="00AC21A8" w:rsidP="00BD62FC">
      <w:pPr>
        <w:spacing w:before="100" w:beforeAutospacing="1" w:after="100" w:afterAutospacing="1"/>
        <w:jc w:val="both"/>
        <w:rPr>
          <w:rFonts w:ascii="Arial Narrow" w:hAnsi="Arial Narrow"/>
          <w:bCs/>
          <w:lang w:val="en-GB"/>
        </w:rPr>
      </w:pPr>
      <w:r w:rsidRPr="00AC21A8">
        <w:rPr>
          <w:rFonts w:ascii="Arial Narrow" w:hAnsi="Arial Narrow"/>
          <w:bCs/>
          <w:noProof/>
          <w:lang w:val="en-GB"/>
        </w:rPr>
        <mc:AlternateContent>
          <mc:Choice Requires="wps">
            <w:drawing>
              <wp:inline distT="0" distB="0" distL="0" distR="0" wp14:anchorId="352DCE9F" wp14:editId="5201BBFA">
                <wp:extent cx="2360930" cy="1404620"/>
                <wp:effectExtent l="0" t="0" r="20320" b="184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AD9B76" w14:textId="7517D866" w:rsidR="00AC21A8" w:rsidRPr="00BA682E" w:rsidRDefault="00AC21A8">
                            <w:pPr>
                              <w:rPr>
                                <w:rFonts w:ascii="Arial Narrow" w:hAnsi="Arial Narrow"/>
                                <w:sz w:val="21"/>
                                <w:szCs w:val="21"/>
                              </w:rPr>
                            </w:pPr>
                            <w:r w:rsidRPr="00BA682E">
                              <w:rPr>
                                <w:rFonts w:ascii="Arial Narrow" w:hAnsi="Arial Narrow"/>
                                <w:sz w:val="21"/>
                                <w:szCs w:val="21"/>
                              </w:rPr>
                              <w:t xml:space="preserve">Date: </w:t>
                            </w:r>
                          </w:p>
                        </w:txbxContent>
                      </wps:txbx>
                      <wps:bodyPr rot="0" vert="horz" wrap="square" lIns="91440" tIns="45720" rIns="91440" bIns="45720" anchor="t" anchorCtr="0">
                        <a:spAutoFit/>
                      </wps:bodyPr>
                    </wps:wsp>
                  </a:graphicData>
                </a:graphic>
              </wp:inline>
            </w:drawing>
          </mc:Choice>
          <mc:Fallback>
            <w:pict>
              <v:shape w14:anchorId="352DCE9F"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hMPKKyUCAABMBAAADgAAAAAAAAAAAAAAAAAuAgAAZHJzL2Uyb0RvYy54&#10;bWxQSwECLQAUAAYACAAAACEAShQQJtwAAAAFAQAADwAAAAAAAAAAAAAAAAB/BAAAZHJzL2Rvd25y&#10;ZXYueG1sUEsFBgAAAAAEAAQA8wAAAIgFAAAAAA==&#10;">
                <v:textbox style="mso-fit-shape-to-text:t">
                  <w:txbxContent>
                    <w:p w14:paraId="10AD9B76" w14:textId="7517D866" w:rsidR="00AC21A8" w:rsidRPr="00BA682E" w:rsidRDefault="00AC21A8">
                      <w:pPr>
                        <w:rPr>
                          <w:rFonts w:ascii="Arial Narrow" w:hAnsi="Arial Narrow"/>
                          <w:sz w:val="21"/>
                          <w:szCs w:val="21"/>
                        </w:rPr>
                      </w:pPr>
                      <w:r w:rsidRPr="00BA682E">
                        <w:rPr>
                          <w:rFonts w:ascii="Arial Narrow" w:hAnsi="Arial Narrow"/>
                          <w:sz w:val="21"/>
                          <w:szCs w:val="21"/>
                        </w:rPr>
                        <w:t xml:space="preserve">Date: </w:t>
                      </w:r>
                    </w:p>
                  </w:txbxContent>
                </v:textbox>
                <w10:anchorlock/>
              </v:shape>
            </w:pict>
          </mc:Fallback>
        </mc:AlternateContent>
      </w:r>
    </w:p>
    <w:p w14:paraId="2DBA24AB" w14:textId="77777777" w:rsidR="00BA682E" w:rsidRDefault="00BD62FC" w:rsidP="00AC21A8">
      <w:pPr>
        <w:spacing w:before="100" w:beforeAutospacing="1" w:after="100" w:afterAutospacing="1"/>
        <w:jc w:val="both"/>
        <w:rPr>
          <w:rFonts w:ascii="Arial Narrow" w:hAnsi="Arial Narrow"/>
          <w:lang w:val="en-GB"/>
        </w:rPr>
      </w:pPr>
      <w:r w:rsidRPr="00BD62FC">
        <w:rPr>
          <w:rFonts w:ascii="Arial Narrow" w:hAnsi="Arial Narrow"/>
          <w:lang w:val="en-GB"/>
        </w:rPr>
        <w:t> </w:t>
      </w:r>
    </w:p>
    <w:p w14:paraId="412DFBE5" w14:textId="6BF193A5" w:rsidR="00BD62FC" w:rsidRPr="00BA682E" w:rsidRDefault="00BD62FC" w:rsidP="00AC21A8">
      <w:pPr>
        <w:spacing w:before="100" w:beforeAutospacing="1" w:after="100" w:afterAutospacing="1"/>
        <w:jc w:val="both"/>
        <w:rPr>
          <w:sz w:val="20"/>
          <w:szCs w:val="20"/>
        </w:rPr>
      </w:pPr>
      <w:r w:rsidRPr="00BA682E">
        <w:rPr>
          <w:rFonts w:ascii="Arial Narrow" w:hAnsi="Arial Narrow"/>
          <w:sz w:val="20"/>
          <w:szCs w:val="20"/>
          <w:lang w:val="en-GB"/>
        </w:rPr>
        <w:t>If you have any questions, please</w:t>
      </w:r>
      <w:r w:rsidR="00932FB2" w:rsidRPr="00BA682E">
        <w:rPr>
          <w:rFonts w:ascii="Arial Narrow" w:hAnsi="Arial Narrow"/>
          <w:sz w:val="20"/>
          <w:szCs w:val="20"/>
          <w:lang w:val="en-GB"/>
        </w:rPr>
        <w:t xml:space="preserve"> contact Glenvardon Ltd </w:t>
      </w:r>
      <w:hyperlink r:id="rId10" w:history="1">
        <w:r w:rsidR="00932FB2" w:rsidRPr="00BA682E">
          <w:rPr>
            <w:rStyle w:val="Hyperlink"/>
            <w:rFonts w:ascii="Arial Narrow" w:hAnsi="Arial Narrow"/>
            <w:color w:val="0563C1"/>
            <w:sz w:val="20"/>
            <w:szCs w:val="20"/>
            <w:lang w:val="en-GB"/>
          </w:rPr>
          <w:t>glenvardon</w:t>
        </w:r>
        <w:r w:rsidR="00932FB2" w:rsidRPr="00BA682E">
          <w:rPr>
            <w:rStyle w:val="Hyperlink"/>
            <w:rFonts w:ascii="Arial Narrow" w:hAnsi="Arial Narrow"/>
            <w:sz w:val="20"/>
            <w:szCs w:val="20"/>
            <w:lang w:val="en-GB"/>
          </w:rPr>
          <w:t>@btinternet.com</w:t>
        </w:r>
      </w:hyperlink>
      <w:r w:rsidR="00932FB2" w:rsidRPr="00BA682E">
        <w:rPr>
          <w:rFonts w:ascii="Arial Narrow" w:hAnsi="Arial Narrow"/>
          <w:sz w:val="20"/>
          <w:szCs w:val="20"/>
          <w:lang w:val="en-GB"/>
        </w:rPr>
        <w:t xml:space="preserve"> </w:t>
      </w:r>
    </w:p>
    <w:sectPr w:rsidR="00BD62FC" w:rsidRPr="00BA682E" w:rsidSect="00BA682E">
      <w:headerReference w:type="default" r:id="rId11"/>
      <w:footerReference w:type="default" r:id="rId12"/>
      <w:pgSz w:w="12240" w:h="15840" w:code="1"/>
      <w:pgMar w:top="851" w:right="851" w:bottom="851" w:left="851"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28293" w14:textId="77777777" w:rsidR="00F6067B" w:rsidRDefault="00F6067B" w:rsidP="00BD62FC">
      <w:r>
        <w:separator/>
      </w:r>
    </w:p>
  </w:endnote>
  <w:endnote w:type="continuationSeparator" w:id="0">
    <w:p w14:paraId="19ADFBA3" w14:textId="77777777" w:rsidR="00F6067B" w:rsidRDefault="00F6067B" w:rsidP="00BD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C9FC" w14:textId="54760433" w:rsidR="00932FB2" w:rsidRPr="00932FB2" w:rsidRDefault="00932FB2" w:rsidP="00932FB2">
    <w:pPr>
      <w:tabs>
        <w:tab w:val="center" w:pos="4680"/>
        <w:tab w:val="right" w:pos="10348"/>
      </w:tabs>
      <w:jc w:val="center"/>
      <w:rPr>
        <w:rFonts w:ascii="Verdana" w:hAnsi="Verdana" w:cstheme="minorBidi"/>
        <w:b/>
        <w:bCs/>
        <w:caps/>
        <w:spacing w:val="30"/>
        <w:sz w:val="10"/>
        <w:szCs w:val="10"/>
      </w:rPr>
    </w:pPr>
    <w:r w:rsidRPr="00932FB2">
      <w:rPr>
        <w:rFonts w:ascii="Verdana" w:hAnsi="Verdana" w:cstheme="minorBidi"/>
        <w:caps/>
        <w:spacing w:val="30"/>
        <w:sz w:val="10"/>
        <w:szCs w:val="10"/>
      </w:rPr>
      <w:t xml:space="preserve">©2018 – </w:t>
    </w:r>
    <w:r w:rsidRPr="00932FB2">
      <w:rPr>
        <w:rFonts w:ascii="Verdana" w:hAnsi="Verdana" w:cstheme="minorBidi"/>
        <w:b/>
        <w:bCs/>
        <w:caps/>
        <w:spacing w:val="30"/>
        <w:sz w:val="10"/>
        <w:szCs w:val="10"/>
      </w:rPr>
      <w:t>GLENVARDOn Ltd                           Company Number sc085526</w:t>
    </w:r>
    <w:r w:rsidRPr="00932FB2">
      <w:rPr>
        <w:rFonts w:ascii="Verdana" w:hAnsi="Verdana" w:cstheme="minorBidi"/>
        <w:b/>
        <w:bCs/>
        <w:caps/>
        <w:spacing w:val="30"/>
        <w:sz w:val="10"/>
        <w:szCs w:val="10"/>
      </w:rPr>
      <w:tab/>
      <w:t xml:space="preserve">data </w:t>
    </w:r>
    <w:r>
      <w:rPr>
        <w:rFonts w:ascii="Verdana" w:hAnsi="Verdana" w:cstheme="minorBidi"/>
        <w:b/>
        <w:bCs/>
        <w:caps/>
        <w:spacing w:val="30"/>
        <w:sz w:val="10"/>
        <w:szCs w:val="10"/>
      </w:rPr>
      <w:t>CONSENT</w:t>
    </w:r>
    <w:r w:rsidRPr="00932FB2">
      <w:rPr>
        <w:rFonts w:ascii="Verdana" w:hAnsi="Verdana" w:cstheme="minorBidi"/>
        <w:b/>
        <w:bCs/>
        <w:caps/>
        <w:spacing w:val="30"/>
        <w:sz w:val="10"/>
        <w:szCs w:val="10"/>
      </w:rPr>
      <w:t xml:space="preserve"> form rev00 2018</w:t>
    </w:r>
  </w:p>
  <w:p w14:paraId="43BDA917" w14:textId="77777777" w:rsidR="00932FB2" w:rsidRDefault="0093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5E27" w14:textId="77777777" w:rsidR="00F6067B" w:rsidRDefault="00F6067B" w:rsidP="00BD62FC">
      <w:r>
        <w:separator/>
      </w:r>
    </w:p>
  </w:footnote>
  <w:footnote w:type="continuationSeparator" w:id="0">
    <w:p w14:paraId="175D16EB" w14:textId="77777777" w:rsidR="00F6067B" w:rsidRDefault="00F6067B" w:rsidP="00BD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1E9" w14:textId="77777777" w:rsidR="00BD62FC" w:rsidRDefault="00BD62FC">
    <w:pPr>
      <w:pStyle w:val="Header"/>
    </w:pPr>
    <w:r>
      <w:rPr>
        <w:noProof/>
      </w:rPr>
      <w:drawing>
        <wp:inline distT="0" distB="0" distL="0" distR="0" wp14:anchorId="1A878086" wp14:editId="5B5A5890">
          <wp:extent cx="218884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920750"/>
                  </a:xfrm>
                  <a:prstGeom prst="rect">
                    <a:avLst/>
                  </a:prstGeom>
                  <a:noFill/>
                </pic:spPr>
              </pic:pic>
            </a:graphicData>
          </a:graphic>
        </wp:inline>
      </w:drawing>
    </w:r>
  </w:p>
  <w:p w14:paraId="529080C9" w14:textId="77777777" w:rsidR="00BD62FC" w:rsidRDefault="00BD62FC" w:rsidP="00BD62FC">
    <w:pPr>
      <w:pStyle w:val="Header"/>
      <w:rPr>
        <w:b/>
        <w:bCs/>
      </w:rPr>
    </w:pPr>
    <w:r w:rsidRPr="00EC4C16">
      <w:rPr>
        <w:b/>
        <w:bCs/>
      </w:rPr>
      <w:t>SUBSEA ENGINEERING CONSULTANTS</w:t>
    </w:r>
  </w:p>
  <w:p w14:paraId="66C285CB" w14:textId="77777777" w:rsidR="00BD62FC" w:rsidRDefault="00BD6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4BA"/>
    <w:multiLevelType w:val="hybridMultilevel"/>
    <w:tmpl w:val="E30843A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63544A85"/>
    <w:multiLevelType w:val="hybridMultilevel"/>
    <w:tmpl w:val="8F0C4F8E"/>
    <w:lvl w:ilvl="0" w:tplc="04BC1576">
      <w:numFmt w:val="bullet"/>
      <w:lvlText w:val="·"/>
      <w:lvlJc w:val="left"/>
      <w:pPr>
        <w:ind w:left="1224" w:hanging="510"/>
      </w:pPr>
      <w:rPr>
        <w:rFonts w:ascii="Arial Narrow" w:eastAsiaTheme="minorHAnsi" w:hAnsi="Arial Narrow"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FC"/>
    <w:rsid w:val="001774F2"/>
    <w:rsid w:val="00280B76"/>
    <w:rsid w:val="002D4817"/>
    <w:rsid w:val="00326705"/>
    <w:rsid w:val="003A7B29"/>
    <w:rsid w:val="005D2592"/>
    <w:rsid w:val="006522EC"/>
    <w:rsid w:val="00667E38"/>
    <w:rsid w:val="008A6A85"/>
    <w:rsid w:val="008D7090"/>
    <w:rsid w:val="008E45AF"/>
    <w:rsid w:val="00932FB2"/>
    <w:rsid w:val="00975B02"/>
    <w:rsid w:val="00A02B92"/>
    <w:rsid w:val="00AC21A8"/>
    <w:rsid w:val="00B643C6"/>
    <w:rsid w:val="00B65E26"/>
    <w:rsid w:val="00BA682E"/>
    <w:rsid w:val="00BD62FC"/>
    <w:rsid w:val="00C87C89"/>
    <w:rsid w:val="00C9212B"/>
    <w:rsid w:val="00E66399"/>
    <w:rsid w:val="00E80143"/>
    <w:rsid w:val="00EB6556"/>
    <w:rsid w:val="00ED6DBD"/>
    <w:rsid w:val="00EF51D0"/>
    <w:rsid w:val="00F6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15256"/>
  <w15:chartTrackingRefBased/>
  <w15:docId w15:val="{E0BDE27A-8B45-45BB-BA65-7E621C3C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2F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2FC"/>
    <w:pPr>
      <w:tabs>
        <w:tab w:val="center" w:pos="4680"/>
        <w:tab w:val="right" w:pos="9360"/>
      </w:tabs>
    </w:pPr>
    <w:rPr>
      <w:rFonts w:asciiTheme="minorHAnsi" w:hAnsiTheme="minorHAnsi" w:cstheme="minorBidi"/>
      <w:lang w:val="en-GB"/>
    </w:rPr>
  </w:style>
  <w:style w:type="character" w:customStyle="1" w:styleId="HeaderChar">
    <w:name w:val="Header Char"/>
    <w:basedOn w:val="DefaultParagraphFont"/>
    <w:link w:val="Header"/>
    <w:uiPriority w:val="99"/>
    <w:rsid w:val="00BD62FC"/>
  </w:style>
  <w:style w:type="paragraph" w:styleId="Footer">
    <w:name w:val="footer"/>
    <w:basedOn w:val="Normal"/>
    <w:link w:val="FooterChar"/>
    <w:uiPriority w:val="99"/>
    <w:unhideWhenUsed/>
    <w:rsid w:val="00BD62FC"/>
    <w:pPr>
      <w:tabs>
        <w:tab w:val="center" w:pos="4680"/>
        <w:tab w:val="right" w:pos="9360"/>
      </w:tabs>
    </w:pPr>
    <w:rPr>
      <w:rFonts w:asciiTheme="minorHAnsi" w:hAnsiTheme="minorHAnsi" w:cstheme="minorBidi"/>
      <w:lang w:val="en-GB"/>
    </w:rPr>
  </w:style>
  <w:style w:type="character" w:customStyle="1" w:styleId="FooterChar">
    <w:name w:val="Footer Char"/>
    <w:basedOn w:val="DefaultParagraphFont"/>
    <w:link w:val="Footer"/>
    <w:uiPriority w:val="99"/>
    <w:rsid w:val="00BD62FC"/>
  </w:style>
  <w:style w:type="paragraph" w:styleId="ListParagraph">
    <w:name w:val="List Paragraph"/>
    <w:basedOn w:val="Normal"/>
    <w:uiPriority w:val="34"/>
    <w:qFormat/>
    <w:rsid w:val="00BD62FC"/>
    <w:pPr>
      <w:ind w:left="720"/>
      <w:contextualSpacing/>
    </w:pPr>
  </w:style>
  <w:style w:type="character" w:styleId="Hyperlink">
    <w:name w:val="Hyperlink"/>
    <w:basedOn w:val="DefaultParagraphFont"/>
    <w:uiPriority w:val="99"/>
    <w:unhideWhenUsed/>
    <w:rsid w:val="00AC21A8"/>
    <w:rPr>
      <w:color w:val="0563C1" w:themeColor="hyperlink"/>
      <w:u w:val="single"/>
    </w:rPr>
  </w:style>
  <w:style w:type="character" w:styleId="UnresolvedMention">
    <w:name w:val="Unresolved Mention"/>
    <w:basedOn w:val="DefaultParagraphFont"/>
    <w:uiPriority w:val="99"/>
    <w:semiHidden/>
    <w:unhideWhenUsed/>
    <w:rsid w:val="00AC21A8"/>
    <w:rPr>
      <w:color w:val="605E5C"/>
      <w:shd w:val="clear" w:color="auto" w:fill="E1DFDD"/>
    </w:rPr>
  </w:style>
  <w:style w:type="paragraph" w:styleId="BalloonText">
    <w:name w:val="Balloon Text"/>
    <w:basedOn w:val="Normal"/>
    <w:link w:val="BalloonTextChar"/>
    <w:uiPriority w:val="99"/>
    <w:semiHidden/>
    <w:unhideWhenUsed/>
    <w:rsid w:val="00932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B2"/>
    <w:rPr>
      <w:rFonts w:ascii="Segoe UI" w:hAnsi="Segoe UI" w:cs="Segoe UI"/>
      <w:sz w:val="18"/>
      <w:szCs w:val="18"/>
      <w:lang w:val="en-US"/>
    </w:rPr>
  </w:style>
  <w:style w:type="character" w:styleId="FollowedHyperlink">
    <w:name w:val="FollowedHyperlink"/>
    <w:basedOn w:val="DefaultParagraphFont"/>
    <w:uiPriority w:val="99"/>
    <w:semiHidden/>
    <w:unhideWhenUsed/>
    <w:rsid w:val="00326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envardon@btinternet.com" TargetMode="External"/><Relationship Id="rId4" Type="http://schemas.openxmlformats.org/officeDocument/2006/relationships/settings" Target="settings.xml"/><Relationship Id="rId9" Type="http://schemas.openxmlformats.org/officeDocument/2006/relationships/hyperlink" Target="mailto:glenvardon@btintern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DD90-CFAD-478C-9C9A-20AAFC04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 Leiper</dc:creator>
  <cp:keywords/>
  <dc:description/>
  <cp:lastModifiedBy>Gordon Barron</cp:lastModifiedBy>
  <cp:revision>2</cp:revision>
  <cp:lastPrinted>2018-07-30T13:29:00Z</cp:lastPrinted>
  <dcterms:created xsi:type="dcterms:W3CDTF">2018-09-24T09:38:00Z</dcterms:created>
  <dcterms:modified xsi:type="dcterms:W3CDTF">2018-09-24T09:38:00Z</dcterms:modified>
</cp:coreProperties>
</file>